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099" w:rsidRDefault="00A67099" w:rsidP="00FD5605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099" w:rsidRDefault="00A67099" w:rsidP="00181A44">
      <w:pPr>
        <w:pStyle w:val="ConsPlusNormal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605">
        <w:rPr>
          <w:rFonts w:ascii="Times New Roman" w:hAnsi="Times New Roman" w:cs="Times New Roman"/>
          <w:b/>
          <w:sz w:val="28"/>
          <w:szCs w:val="28"/>
        </w:rPr>
        <w:t>Предложение о покупке акций</w:t>
      </w:r>
    </w:p>
    <w:p w:rsidR="00A67099" w:rsidRPr="00FD5605" w:rsidRDefault="00A67099" w:rsidP="00181A44">
      <w:pPr>
        <w:pStyle w:val="ConsPlusNormal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605">
        <w:rPr>
          <w:rFonts w:ascii="Times New Roman" w:hAnsi="Times New Roman" w:cs="Times New Roman"/>
          <w:b/>
          <w:sz w:val="28"/>
          <w:szCs w:val="28"/>
        </w:rPr>
        <w:t>Открытого акционерного общества «Технобанк»</w:t>
      </w:r>
    </w:p>
    <w:p w:rsidR="00A67099" w:rsidRDefault="00A67099" w:rsidP="00181A44">
      <w:pPr>
        <w:pStyle w:val="ConsPlusNormal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7099" w:rsidRPr="00FD5605" w:rsidRDefault="00A67099" w:rsidP="00181A44">
      <w:pPr>
        <w:pStyle w:val="ConsPlusNormal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7099" w:rsidRDefault="00A67099" w:rsidP="00181A44">
      <w:pPr>
        <w:pStyle w:val="ConsPlusNormal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</w:t>
      </w:r>
      <w:r w:rsidRPr="00FD560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собственное </w:t>
      </w:r>
      <w:r w:rsidRPr="00FD5605">
        <w:rPr>
          <w:rFonts w:ascii="Times New Roman" w:hAnsi="Times New Roman" w:cs="Times New Roman"/>
          <w:sz w:val="28"/>
          <w:szCs w:val="28"/>
        </w:rPr>
        <w:t>имя, отчество, место жительства (место пребывания), указанное в документе, удостоверяющем личность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D5605">
        <w:rPr>
          <w:rFonts w:ascii="Times New Roman" w:hAnsi="Times New Roman" w:cs="Times New Roman"/>
          <w:sz w:val="28"/>
          <w:szCs w:val="28"/>
        </w:rPr>
        <w:t>конт</w:t>
      </w:r>
      <w:r>
        <w:rPr>
          <w:rFonts w:ascii="Times New Roman" w:hAnsi="Times New Roman" w:cs="Times New Roman"/>
          <w:sz w:val="28"/>
          <w:szCs w:val="28"/>
        </w:rPr>
        <w:t xml:space="preserve">актный телефон покупателя акций: Швайбович Сергей Владимирович, город Гродно,                           улица Суворова, дом 15, квартира 118, телефон </w:t>
      </w:r>
      <w:r w:rsidRPr="00FD5605">
        <w:rPr>
          <w:rFonts w:ascii="Times New Roman" w:hAnsi="Times New Roman" w:cs="Times New Roman"/>
          <w:sz w:val="28"/>
          <w:szCs w:val="28"/>
        </w:rPr>
        <w:t xml:space="preserve">(+375 29) </w:t>
      </w:r>
      <w:r>
        <w:rPr>
          <w:rFonts w:ascii="Times New Roman" w:hAnsi="Times New Roman" w:cs="Times New Roman"/>
          <w:sz w:val="28"/>
          <w:szCs w:val="28"/>
        </w:rPr>
        <w:t>372 37 86.</w:t>
      </w:r>
    </w:p>
    <w:p w:rsidR="00A67099" w:rsidRPr="00FD5605" w:rsidRDefault="00A67099" w:rsidP="00181A44">
      <w:pPr>
        <w:pStyle w:val="ConsPlusNormal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D5605">
        <w:rPr>
          <w:rFonts w:ascii="Times New Roman" w:hAnsi="Times New Roman" w:cs="Times New Roman"/>
          <w:sz w:val="28"/>
          <w:szCs w:val="28"/>
        </w:rPr>
        <w:t>олное наименование, местонахождение эмитент</w:t>
      </w:r>
      <w:r>
        <w:rPr>
          <w:rFonts w:ascii="Times New Roman" w:hAnsi="Times New Roman" w:cs="Times New Roman"/>
          <w:sz w:val="28"/>
          <w:szCs w:val="28"/>
        </w:rPr>
        <w:t>а, акции которого приобретаются: Открытое акционерное общество «Технобанк», 220002, город Минск, улица Кропоткина, дом 44.</w:t>
      </w:r>
    </w:p>
    <w:p w:rsidR="00A67099" w:rsidRDefault="00A67099" w:rsidP="00181A44">
      <w:pPr>
        <w:pStyle w:val="ConsPlusNormal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FD5605">
        <w:rPr>
          <w:rFonts w:ascii="Times New Roman" w:hAnsi="Times New Roman" w:cs="Times New Roman"/>
          <w:sz w:val="28"/>
          <w:szCs w:val="28"/>
        </w:rPr>
        <w:t>оличество акций, которое наме</w:t>
      </w:r>
      <w:r>
        <w:rPr>
          <w:rFonts w:ascii="Times New Roman" w:hAnsi="Times New Roman" w:cs="Times New Roman"/>
          <w:sz w:val="28"/>
          <w:szCs w:val="28"/>
        </w:rPr>
        <w:t>ревается приобретать покупатель:</w:t>
      </w:r>
      <w:r w:rsidRPr="00FD5605">
        <w:rPr>
          <w:rFonts w:ascii="Times New Roman" w:hAnsi="Times New Roman" w:cs="Times New Roman"/>
          <w:sz w:val="28"/>
          <w:szCs w:val="28"/>
        </w:rPr>
        <w:t xml:space="preserve"> 2 676 (Две тысячи шестьсот семьдесят шесть) </w:t>
      </w:r>
      <w:r>
        <w:rPr>
          <w:rFonts w:ascii="Times New Roman" w:hAnsi="Times New Roman" w:cs="Times New Roman"/>
          <w:sz w:val="28"/>
          <w:szCs w:val="28"/>
        </w:rPr>
        <w:t>простых (обыкновенных</w:t>
      </w:r>
      <w:r w:rsidRPr="00FD5605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и                       </w:t>
      </w:r>
      <w:r w:rsidRPr="00FD5605">
        <w:rPr>
          <w:rFonts w:ascii="Times New Roman" w:hAnsi="Times New Roman" w:cs="Times New Roman"/>
          <w:sz w:val="28"/>
          <w:szCs w:val="28"/>
        </w:rPr>
        <w:t xml:space="preserve">75 (Семьдесят пять) </w:t>
      </w:r>
      <w:r>
        <w:rPr>
          <w:rFonts w:ascii="Times New Roman" w:hAnsi="Times New Roman" w:cs="Times New Roman"/>
          <w:sz w:val="28"/>
          <w:szCs w:val="28"/>
        </w:rPr>
        <w:t>привилегированных</w:t>
      </w:r>
      <w:r w:rsidRPr="00FD5605">
        <w:rPr>
          <w:rFonts w:ascii="Times New Roman" w:hAnsi="Times New Roman" w:cs="Times New Roman"/>
          <w:sz w:val="28"/>
          <w:szCs w:val="28"/>
        </w:rPr>
        <w:t xml:space="preserve"> акци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D5605">
        <w:rPr>
          <w:rFonts w:ascii="Times New Roman" w:hAnsi="Times New Roman" w:cs="Times New Roman"/>
          <w:sz w:val="28"/>
          <w:szCs w:val="28"/>
        </w:rPr>
        <w:t xml:space="preserve"> ОАО «Технобанк»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7099" w:rsidRPr="00FD5605" w:rsidRDefault="00A67099" w:rsidP="00181A44">
      <w:pPr>
        <w:pStyle w:val="ConsPlusNormal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Pr="00FD5605">
        <w:rPr>
          <w:rFonts w:ascii="Times New Roman" w:hAnsi="Times New Roman" w:cs="Times New Roman"/>
          <w:sz w:val="28"/>
          <w:szCs w:val="28"/>
        </w:rPr>
        <w:t>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D5605">
        <w:rPr>
          <w:rFonts w:ascii="Times New Roman" w:hAnsi="Times New Roman" w:cs="Times New Roman"/>
          <w:sz w:val="28"/>
          <w:szCs w:val="28"/>
        </w:rPr>
        <w:t>, по которой покупа</w:t>
      </w:r>
      <w:r>
        <w:rPr>
          <w:rFonts w:ascii="Times New Roman" w:hAnsi="Times New Roman" w:cs="Times New Roman"/>
          <w:sz w:val="28"/>
          <w:szCs w:val="28"/>
        </w:rPr>
        <w:t>тель намерен приобретать акции: 2 345 (Две тысячи триста сорок пять) белорусских рублей за одну акцию.</w:t>
      </w:r>
    </w:p>
    <w:p w:rsidR="00A67099" w:rsidRPr="00FD5605" w:rsidRDefault="00A67099" w:rsidP="00181A44">
      <w:pPr>
        <w:pStyle w:val="ConsPlusNormal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D5605">
        <w:rPr>
          <w:rFonts w:ascii="Times New Roman" w:hAnsi="Times New Roman" w:cs="Times New Roman"/>
          <w:sz w:val="28"/>
          <w:szCs w:val="28"/>
        </w:rPr>
        <w:t>роки, форм</w:t>
      </w:r>
      <w:r>
        <w:rPr>
          <w:rFonts w:ascii="Times New Roman" w:hAnsi="Times New Roman" w:cs="Times New Roman"/>
          <w:sz w:val="28"/>
          <w:szCs w:val="28"/>
        </w:rPr>
        <w:t>а и порядок оплаты акций: оплата акций производится в срок не позднее 21 мая 2014 года в наличной форме в белорусских рублях             на счет продавца акций (ОАО «Технобанк») в соответствии с договором купли-продажи акций.</w:t>
      </w:r>
    </w:p>
    <w:p w:rsidR="00A67099" w:rsidRDefault="00A67099" w:rsidP="00181A44">
      <w:pPr>
        <w:pStyle w:val="ConsPlusNormal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Адрес, по которому буду</w:t>
      </w:r>
      <w:r w:rsidRPr="00FD5605">
        <w:rPr>
          <w:rFonts w:ascii="Times New Roman" w:hAnsi="Times New Roman" w:cs="Times New Roman"/>
          <w:sz w:val="28"/>
          <w:szCs w:val="28"/>
        </w:rPr>
        <w:t>т заключаться договор купли-продажи акций</w:t>
      </w:r>
      <w:r>
        <w:rPr>
          <w:rFonts w:ascii="Times New Roman" w:hAnsi="Times New Roman" w:cs="Times New Roman"/>
          <w:sz w:val="28"/>
          <w:szCs w:val="28"/>
        </w:rPr>
        <w:t>: 220002, город Минск, улица Кропоткина, дом 44, Открытое акционерное общество «Технобанк».</w:t>
      </w:r>
    </w:p>
    <w:p w:rsidR="00A67099" w:rsidRDefault="00A67099" w:rsidP="00181A44">
      <w:pPr>
        <w:pStyle w:val="ConsPlusNormal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 w:rsidRPr="00FD5605">
        <w:rPr>
          <w:rFonts w:ascii="Times New Roman" w:hAnsi="Times New Roman" w:cs="Times New Roman"/>
          <w:sz w:val="28"/>
          <w:szCs w:val="28"/>
        </w:rPr>
        <w:t xml:space="preserve"> начала</w:t>
      </w:r>
      <w:r w:rsidRPr="00AE5A71">
        <w:rPr>
          <w:rFonts w:ascii="Times New Roman" w:hAnsi="Times New Roman" w:cs="Times New Roman"/>
          <w:sz w:val="28"/>
          <w:szCs w:val="28"/>
        </w:rPr>
        <w:t xml:space="preserve"> </w:t>
      </w:r>
      <w:r w:rsidRPr="00FD5605">
        <w:rPr>
          <w:rFonts w:ascii="Times New Roman" w:hAnsi="Times New Roman" w:cs="Times New Roman"/>
          <w:sz w:val="28"/>
          <w:szCs w:val="28"/>
        </w:rPr>
        <w:t xml:space="preserve">покупки акций (заключения </w:t>
      </w:r>
      <w:r>
        <w:rPr>
          <w:rFonts w:ascii="Times New Roman" w:hAnsi="Times New Roman" w:cs="Times New Roman"/>
          <w:sz w:val="28"/>
          <w:szCs w:val="28"/>
        </w:rPr>
        <w:t>договора купли-продажи акций): 21 мая 2014 года.</w:t>
      </w:r>
    </w:p>
    <w:p w:rsidR="00A67099" w:rsidRDefault="00A67099" w:rsidP="00181A44">
      <w:pPr>
        <w:pStyle w:val="ConsPlusNormal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 w:rsidRPr="00FD56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окончания </w:t>
      </w:r>
      <w:r w:rsidRPr="00FD5605">
        <w:rPr>
          <w:rFonts w:ascii="Times New Roman" w:hAnsi="Times New Roman" w:cs="Times New Roman"/>
          <w:sz w:val="28"/>
          <w:szCs w:val="28"/>
        </w:rPr>
        <w:t xml:space="preserve">покупки акций (заключения </w:t>
      </w:r>
      <w:r>
        <w:rPr>
          <w:rFonts w:ascii="Times New Roman" w:hAnsi="Times New Roman" w:cs="Times New Roman"/>
          <w:sz w:val="28"/>
          <w:szCs w:val="28"/>
        </w:rPr>
        <w:t>договора купли-продажи акций): 21 мая 2014 года.</w:t>
      </w:r>
    </w:p>
    <w:p w:rsidR="00A67099" w:rsidRDefault="00A67099" w:rsidP="00181A44">
      <w:pPr>
        <w:pStyle w:val="ConsPlusNormal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67099" w:rsidRDefault="00A67099" w:rsidP="00181A44">
      <w:pPr>
        <w:pStyle w:val="ConsPlusNormal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/С.В. Швайбович/</w:t>
      </w:r>
    </w:p>
    <w:p w:rsidR="00A67099" w:rsidRDefault="00A67099" w:rsidP="00181A44">
      <w:pPr>
        <w:pStyle w:val="ConsPlusNormal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67099" w:rsidRDefault="00A67099" w:rsidP="00181A44">
      <w:pPr>
        <w:pStyle w:val="ConsPlusNormal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67099" w:rsidRDefault="00A67099" w:rsidP="00181A44">
      <w:pPr>
        <w:pStyle w:val="ConsPlusNormal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83F48">
        <w:rPr>
          <w:rFonts w:ascii="Times New Roman" w:hAnsi="Times New Roman" w:cs="Times New Roman"/>
          <w:sz w:val="28"/>
          <w:szCs w:val="28"/>
        </w:rPr>
        <w:t xml:space="preserve">15 мая </w:t>
      </w:r>
      <w:smartTag w:uri="urn:schemas-microsoft-com:office:smarttags" w:element="metricconverter">
        <w:smartTagPr>
          <w:attr w:name="ProductID" w:val="2014 г"/>
        </w:smartTagPr>
        <w:r w:rsidRPr="00B83F48">
          <w:rPr>
            <w:rFonts w:ascii="Times New Roman" w:hAnsi="Times New Roman" w:cs="Times New Roman"/>
            <w:sz w:val="28"/>
            <w:szCs w:val="28"/>
          </w:rPr>
          <w:t>2014 г</w:t>
        </w:r>
      </w:smartTag>
      <w:r w:rsidRPr="00B83F48">
        <w:rPr>
          <w:rFonts w:ascii="Times New Roman" w:hAnsi="Times New Roman" w:cs="Times New Roman"/>
          <w:sz w:val="28"/>
          <w:szCs w:val="28"/>
        </w:rPr>
        <w:t>.</w:t>
      </w:r>
    </w:p>
    <w:p w:rsidR="00A67099" w:rsidRPr="00181A44" w:rsidRDefault="00A67099" w:rsidP="00181A44"/>
    <w:p w:rsidR="00A67099" w:rsidRPr="00181A44" w:rsidRDefault="00A67099" w:rsidP="00181A44"/>
    <w:sectPr w:rsidR="00A67099" w:rsidRPr="00181A44" w:rsidSect="00D9182F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4FCD"/>
    <w:rsid w:val="00033EBA"/>
    <w:rsid w:val="000E70E6"/>
    <w:rsid w:val="00100421"/>
    <w:rsid w:val="00181A44"/>
    <w:rsid w:val="001D73AC"/>
    <w:rsid w:val="002C61F7"/>
    <w:rsid w:val="00333D1E"/>
    <w:rsid w:val="00387CBF"/>
    <w:rsid w:val="00482C2E"/>
    <w:rsid w:val="0048609A"/>
    <w:rsid w:val="004A7570"/>
    <w:rsid w:val="004C3995"/>
    <w:rsid w:val="00510BAD"/>
    <w:rsid w:val="00513332"/>
    <w:rsid w:val="00611549"/>
    <w:rsid w:val="006E51FC"/>
    <w:rsid w:val="007A4EA4"/>
    <w:rsid w:val="00844A25"/>
    <w:rsid w:val="008A1478"/>
    <w:rsid w:val="00952E12"/>
    <w:rsid w:val="00A40BFF"/>
    <w:rsid w:val="00A67099"/>
    <w:rsid w:val="00AC26F8"/>
    <w:rsid w:val="00AE5A71"/>
    <w:rsid w:val="00B36BD1"/>
    <w:rsid w:val="00B74FCD"/>
    <w:rsid w:val="00B83F48"/>
    <w:rsid w:val="00BB7DEB"/>
    <w:rsid w:val="00C23F25"/>
    <w:rsid w:val="00CF437E"/>
    <w:rsid w:val="00D1215A"/>
    <w:rsid w:val="00D371A9"/>
    <w:rsid w:val="00D9182F"/>
    <w:rsid w:val="00E73157"/>
    <w:rsid w:val="00EE7AA4"/>
    <w:rsid w:val="00FD5605"/>
    <w:rsid w:val="00FF7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605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D560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AE5A71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1D73A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D73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8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228</Words>
  <Characters>1304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по ценным бумагам</dc:title>
  <dc:subject/>
  <dc:creator>Ириша</dc:creator>
  <cp:keywords/>
  <dc:description/>
  <cp:lastModifiedBy>i.unickaya</cp:lastModifiedBy>
  <cp:revision>4</cp:revision>
  <cp:lastPrinted>2016-05-13T11:14:00Z</cp:lastPrinted>
  <dcterms:created xsi:type="dcterms:W3CDTF">2014-05-19T06:43:00Z</dcterms:created>
  <dcterms:modified xsi:type="dcterms:W3CDTF">2016-05-13T11:14:00Z</dcterms:modified>
</cp:coreProperties>
</file>